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C624D7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Géométrie – Dimensions globales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C624D7" w:rsidRPr="00C624D7" w:rsidRDefault="00C624D7" w:rsidP="00C624D7">
      <w:pPr>
        <w:spacing w:line="240" w:lineRule="auto"/>
      </w:pPr>
      <w:r w:rsidRPr="00C624D7">
        <w:t>Dimensions globales du dallage :</w:t>
      </w:r>
    </w:p>
    <w:p w:rsidR="009E56E6" w:rsidRPr="00C624D7" w:rsidRDefault="00C624D7" w:rsidP="00C624D7">
      <w:pPr>
        <w:numPr>
          <w:ilvl w:val="0"/>
          <w:numId w:val="4"/>
        </w:numPr>
        <w:spacing w:line="240" w:lineRule="auto"/>
      </w:pPr>
      <w:r w:rsidRPr="00C624D7">
        <w:t>LX et LY</w:t>
      </w:r>
      <w:r w:rsidRPr="00C624D7">
        <w:t> </w:t>
      </w:r>
      <w:r w:rsidRPr="00C624D7">
        <w:t>:</w:t>
      </w:r>
    </w:p>
    <w:p w:rsidR="00C624D7" w:rsidRPr="00C624D7" w:rsidRDefault="00C624D7" w:rsidP="00C624D7">
      <w:pPr>
        <w:spacing w:line="240" w:lineRule="auto"/>
      </w:pPr>
      <w:r w:rsidRPr="00C624D7">
        <w:t>LX et Ly doivent correspondre aux dimensions enveloppe du dallage. Ainsi, un dallage de 48mx48m recoupé une fois à 24m par un joint de coulage, comporte donc 2 panneaux de 24mx24m. Ces dimensions globales restent bien 48mx48m. Un dallage de 2400m²</w:t>
      </w:r>
      <w:proofErr w:type="gramStart"/>
      <w:r w:rsidRPr="00C624D7">
        <w:t>,coulé</w:t>
      </w:r>
      <w:proofErr w:type="gramEnd"/>
      <w:r w:rsidRPr="00C624D7">
        <w:t xml:space="preserve"> en 3 passes de 800m², sera composé de 3 panneaux séparés par 2 joints de coulage tous les 26m, soit un panneau de 26mx30m. Toutefois, sa dimension globale sera de 80x30m.</w:t>
      </w:r>
    </w:p>
    <w:p w:rsidR="009E56E6" w:rsidRPr="00C624D7" w:rsidRDefault="00C624D7" w:rsidP="00C624D7">
      <w:pPr>
        <w:numPr>
          <w:ilvl w:val="0"/>
          <w:numId w:val="4"/>
        </w:numPr>
        <w:spacing w:line="240" w:lineRule="auto"/>
      </w:pPr>
      <w:r w:rsidRPr="00C624D7">
        <w:t>Epaisseur du dallage</w:t>
      </w:r>
      <w:r w:rsidRPr="00C624D7">
        <w:t> </w:t>
      </w:r>
      <w:r w:rsidRPr="00C624D7">
        <w:t>:</w:t>
      </w:r>
    </w:p>
    <w:p w:rsidR="00C624D7" w:rsidRPr="00C624D7" w:rsidRDefault="00C624D7" w:rsidP="00C624D7">
      <w:pPr>
        <w:spacing w:line="240" w:lineRule="auto"/>
      </w:pPr>
      <w:r w:rsidRPr="00C624D7">
        <w:t>L’épaisseur du dallage est constante sur toute l’étendue du dallage. Un test de cohérence est fait avant le calcul vis-à-vis du type de dallage.</w:t>
      </w:r>
    </w:p>
    <w:p w:rsidR="000B3532" w:rsidRPr="00C624D7" w:rsidRDefault="00C624D7" w:rsidP="00C624D7">
      <w:pPr>
        <w:numPr>
          <w:ilvl w:val="0"/>
          <w:numId w:val="4"/>
        </w:numPr>
        <w:spacing w:line="240" w:lineRule="auto"/>
      </w:pPr>
      <w:r w:rsidRPr="00C624D7">
        <w:t>Epaisseur de la chape</w:t>
      </w:r>
      <w:r w:rsidRPr="00C624D7">
        <w:t> </w:t>
      </w:r>
      <w:r w:rsidRPr="00C624D7">
        <w:t>:</w:t>
      </w:r>
    </w:p>
    <w:p w:rsidR="00C624D7" w:rsidRPr="00C624D7" w:rsidRDefault="00C624D7" w:rsidP="00C624D7">
      <w:pPr>
        <w:spacing w:line="240" w:lineRule="auto"/>
      </w:pPr>
      <w:r w:rsidRPr="00C624D7">
        <w:t>Dans le cas d’un revêtement scellé.</w:t>
      </w:r>
    </w:p>
    <w:p w:rsidR="00D7782D" w:rsidRDefault="00D7782D" w:rsidP="00E341E3">
      <w:pPr>
        <w:spacing w:line="240" w:lineRule="auto"/>
      </w:pPr>
      <w:bookmarkStart w:id="0" w:name="_GoBack"/>
      <w:bookmarkEnd w:id="0"/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9451A0">
        <w:t>20</w:t>
      </w:r>
      <w:proofErr w:type="gramEnd"/>
      <w:r w:rsidR="009451A0">
        <w:t xml:space="preserve"> aout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033CE"/>
    <w:multiLevelType w:val="hybridMultilevel"/>
    <w:tmpl w:val="154A3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156278"/>
    <w:rsid w:val="001F5DB9"/>
    <w:rsid w:val="0020662B"/>
    <w:rsid w:val="00256748"/>
    <w:rsid w:val="002A1773"/>
    <w:rsid w:val="002A3FC4"/>
    <w:rsid w:val="002D6ABD"/>
    <w:rsid w:val="002F0BE2"/>
    <w:rsid w:val="00400B5D"/>
    <w:rsid w:val="004454E1"/>
    <w:rsid w:val="00457B9F"/>
    <w:rsid w:val="00523390"/>
    <w:rsid w:val="005621A4"/>
    <w:rsid w:val="005A4BAF"/>
    <w:rsid w:val="005A7189"/>
    <w:rsid w:val="00606B1F"/>
    <w:rsid w:val="0064609F"/>
    <w:rsid w:val="006537A8"/>
    <w:rsid w:val="00664795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306D1"/>
    <w:rsid w:val="009451A0"/>
    <w:rsid w:val="00946577"/>
    <w:rsid w:val="00996A57"/>
    <w:rsid w:val="009A7647"/>
    <w:rsid w:val="009C18D9"/>
    <w:rsid w:val="00A92B59"/>
    <w:rsid w:val="00B14982"/>
    <w:rsid w:val="00BA2BBB"/>
    <w:rsid w:val="00BB2E99"/>
    <w:rsid w:val="00BE392A"/>
    <w:rsid w:val="00C624D7"/>
    <w:rsid w:val="00C71266"/>
    <w:rsid w:val="00C86A6D"/>
    <w:rsid w:val="00CB612F"/>
    <w:rsid w:val="00CF7A2F"/>
    <w:rsid w:val="00D00137"/>
    <w:rsid w:val="00D447BA"/>
    <w:rsid w:val="00D7782D"/>
    <w:rsid w:val="00D8287A"/>
    <w:rsid w:val="00DC494E"/>
    <w:rsid w:val="00DC650D"/>
    <w:rsid w:val="00DF07FF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19</cp:revision>
  <dcterms:created xsi:type="dcterms:W3CDTF">2014-02-16T10:02:00Z</dcterms:created>
  <dcterms:modified xsi:type="dcterms:W3CDTF">2014-08-21T08:14:00Z</dcterms:modified>
</cp:coreProperties>
</file>