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433" w:rsidRPr="00CF7A2F" w:rsidRDefault="00400B5D" w:rsidP="00BA2BBB">
      <w:pPr>
        <w:autoSpaceDE w:val="0"/>
        <w:autoSpaceDN w:val="0"/>
        <w:adjustRightInd w:val="0"/>
        <w:spacing w:line="240" w:lineRule="auto"/>
        <w:jc w:val="center"/>
        <w:rPr>
          <w:b/>
          <w:sz w:val="52"/>
          <w:szCs w:val="52"/>
          <w:u w:val="single"/>
          <w:vertAlign w:val="subscript"/>
        </w:rPr>
      </w:pPr>
      <w:r>
        <w:rPr>
          <w:b/>
          <w:sz w:val="52"/>
          <w:szCs w:val="52"/>
          <w:u w:val="single"/>
          <w:vertAlign w:val="subscript"/>
        </w:rPr>
        <w:t>Vitesse minimale dans les boucles</w:t>
      </w:r>
    </w:p>
    <w:p w:rsidR="00D7782D" w:rsidRDefault="00D7782D" w:rsidP="00E341E3">
      <w:pPr>
        <w:spacing w:line="240" w:lineRule="auto"/>
      </w:pPr>
      <w:r w:rsidRPr="00D7782D">
        <w:rPr>
          <w:u w:val="single"/>
        </w:rPr>
        <w:t>Version logicielle :</w:t>
      </w:r>
      <w:r w:rsidR="0089756C">
        <w:t xml:space="preserve">    Calculette plomberie</w:t>
      </w:r>
      <w:r w:rsidR="00BA2BBB">
        <w:t xml:space="preserve">  version  1</w:t>
      </w:r>
      <w:r>
        <w:t>.0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t>Commentaire :</w:t>
      </w:r>
    </w:p>
    <w:p w:rsidR="00FD61D3" w:rsidRPr="0089756C" w:rsidRDefault="008679B0" w:rsidP="00E341E3">
      <w:pPr>
        <w:spacing w:line="240" w:lineRule="auto"/>
      </w:pPr>
      <w:r>
        <w:t>Le guide du CSTB préconise en son chapitre 3.2.2 une vitesse minimum de 0,2 m/s dans les canalisations retour des boucles ECS.</w:t>
      </w:r>
    </w:p>
    <w:p w:rsidR="00D7782D" w:rsidRDefault="00D7782D" w:rsidP="00E341E3">
      <w:pPr>
        <w:spacing w:line="240" w:lineRule="auto"/>
      </w:pPr>
      <w:r w:rsidRPr="00D7782D">
        <w:rPr>
          <w:u w:val="single"/>
        </w:rPr>
        <w:t>Dernière mise à jour </w:t>
      </w:r>
      <w:proofErr w:type="gramStart"/>
      <w:r w:rsidRPr="00D7782D">
        <w:rPr>
          <w:u w:val="single"/>
        </w:rPr>
        <w:t>:</w:t>
      </w:r>
      <w:r w:rsidR="00B14982">
        <w:t xml:space="preserve"> </w:t>
      </w:r>
      <w:r w:rsidR="00BA2BBB">
        <w:t xml:space="preserve"> </w:t>
      </w:r>
      <w:r w:rsidR="008679B0">
        <w:t>1</w:t>
      </w:r>
      <w:r w:rsidR="0089756C">
        <w:t>8</w:t>
      </w:r>
      <w:proofErr w:type="gramEnd"/>
      <w:r w:rsidR="0089756C">
        <w:t xml:space="preserve"> février 2013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bookmarkStart w:id="0" w:name="_GoBack"/>
      <w:r w:rsidRPr="00D7782D">
        <w:rPr>
          <w:u w:val="single"/>
        </w:rPr>
        <w:t>Bibliographie :</w:t>
      </w:r>
    </w:p>
    <w:bookmarkEnd w:id="0"/>
    <w:p w:rsidR="0089756C" w:rsidRDefault="00400B5D" w:rsidP="00D7782D">
      <w:pPr>
        <w:pStyle w:val="Paragraphedeliste"/>
        <w:numPr>
          <w:ilvl w:val="0"/>
          <w:numId w:val="1"/>
        </w:numPr>
        <w:spacing w:line="240" w:lineRule="auto"/>
      </w:pPr>
      <w:r>
        <w:t>Maitrise du risque de développement de</w:t>
      </w:r>
      <w:r w:rsidR="008679B0">
        <w:t>s</w:t>
      </w:r>
      <w:r>
        <w:t xml:space="preserve"> legionelle</w:t>
      </w:r>
      <w:r w:rsidR="008679B0">
        <w:t>s</w:t>
      </w:r>
      <w:r>
        <w:t xml:space="preserve"> dans les réseaux d’eau chaude sanitaire – Guide CSTB - 2013</w:t>
      </w:r>
    </w:p>
    <w:sectPr w:rsidR="0089756C" w:rsidSect="00740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346563"/>
    <w:multiLevelType w:val="hybridMultilevel"/>
    <w:tmpl w:val="B3F67A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E341E3"/>
    <w:rsid w:val="00093CF0"/>
    <w:rsid w:val="0020662B"/>
    <w:rsid w:val="002A3FC4"/>
    <w:rsid w:val="002F0BE2"/>
    <w:rsid w:val="00400B5D"/>
    <w:rsid w:val="004454E1"/>
    <w:rsid w:val="00523390"/>
    <w:rsid w:val="005621A4"/>
    <w:rsid w:val="005A4BAF"/>
    <w:rsid w:val="00606B1F"/>
    <w:rsid w:val="00684433"/>
    <w:rsid w:val="0070207B"/>
    <w:rsid w:val="00723814"/>
    <w:rsid w:val="00740B0C"/>
    <w:rsid w:val="007979FA"/>
    <w:rsid w:val="007C5B65"/>
    <w:rsid w:val="008679B0"/>
    <w:rsid w:val="0089756C"/>
    <w:rsid w:val="00902D2C"/>
    <w:rsid w:val="009306D1"/>
    <w:rsid w:val="00946577"/>
    <w:rsid w:val="00B14982"/>
    <w:rsid w:val="00BA2BBB"/>
    <w:rsid w:val="00BB2E99"/>
    <w:rsid w:val="00BE392A"/>
    <w:rsid w:val="00CF7A2F"/>
    <w:rsid w:val="00D447BA"/>
    <w:rsid w:val="00D7782D"/>
    <w:rsid w:val="00D8287A"/>
    <w:rsid w:val="00E104CD"/>
    <w:rsid w:val="00E32643"/>
    <w:rsid w:val="00E341E3"/>
    <w:rsid w:val="00E90F9F"/>
    <w:rsid w:val="00FD61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B0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7782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14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14982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975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61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fux</dc:creator>
  <cp:lastModifiedBy>fux</cp:lastModifiedBy>
  <cp:revision>2</cp:revision>
  <dcterms:created xsi:type="dcterms:W3CDTF">2014-02-16T10:02:00Z</dcterms:created>
  <dcterms:modified xsi:type="dcterms:W3CDTF">2014-02-16T10:02:00Z</dcterms:modified>
</cp:coreProperties>
</file>